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377" w14:textId="6B333D23" w:rsidR="00A56403" w:rsidRDefault="00A56403" w:rsidP="00414F3B">
      <w:pPr>
        <w:rPr>
          <w:sz w:val="32"/>
          <w:szCs w:val="32"/>
        </w:rPr>
      </w:pPr>
      <w:r w:rsidRPr="00A56403">
        <w:rPr>
          <w:sz w:val="40"/>
          <w:szCs w:val="40"/>
        </w:rPr>
        <w:t xml:space="preserve">CONFERENZA STAMPA </w:t>
      </w:r>
      <w:r>
        <w:rPr>
          <w:sz w:val="40"/>
          <w:szCs w:val="40"/>
        </w:rPr>
        <w:t xml:space="preserve">“TARIFFE”: </w:t>
      </w:r>
      <w:r w:rsidRPr="00A56403">
        <w:rPr>
          <w:sz w:val="40"/>
          <w:szCs w:val="40"/>
        </w:rPr>
        <w:t>AIOP E ANISAP</w:t>
      </w:r>
      <w:r>
        <w:rPr>
          <w:sz w:val="40"/>
          <w:szCs w:val="40"/>
        </w:rPr>
        <w:t xml:space="preserve"> ER PRONTI A </w:t>
      </w:r>
      <w:r w:rsidR="001A278A">
        <w:rPr>
          <w:sz w:val="40"/>
          <w:szCs w:val="40"/>
        </w:rPr>
        <w:t>NUOVE SOLUZIONI CON</w:t>
      </w:r>
      <w:r>
        <w:rPr>
          <w:sz w:val="40"/>
          <w:szCs w:val="40"/>
        </w:rPr>
        <w:t xml:space="preserve"> LA REGIONE</w:t>
      </w:r>
    </w:p>
    <w:p w14:paraId="5E9466EC" w14:textId="77777777" w:rsidR="00A56403" w:rsidRDefault="00A56403" w:rsidP="00414F3B">
      <w:pPr>
        <w:rPr>
          <w:sz w:val="32"/>
          <w:szCs w:val="32"/>
        </w:rPr>
      </w:pPr>
    </w:p>
    <w:p w14:paraId="602716C0" w14:textId="1F690BD8" w:rsidR="00414F3B" w:rsidRDefault="00414F3B" w:rsidP="001A278A">
      <w:pPr>
        <w:jc w:val="both"/>
        <w:rPr>
          <w:sz w:val="32"/>
          <w:szCs w:val="32"/>
        </w:rPr>
      </w:pPr>
      <w:r>
        <w:rPr>
          <w:sz w:val="32"/>
          <w:szCs w:val="32"/>
        </w:rPr>
        <w:t>Nella sede di Confindustria Emilia</w:t>
      </w:r>
      <w:r w:rsidR="00A56403">
        <w:rPr>
          <w:sz w:val="32"/>
          <w:szCs w:val="32"/>
        </w:rPr>
        <w:t>-</w:t>
      </w:r>
      <w:r>
        <w:rPr>
          <w:sz w:val="32"/>
          <w:szCs w:val="32"/>
        </w:rPr>
        <w:t xml:space="preserve">Romagna si è svolta ieri mattina la conferenza stampa indetta da </w:t>
      </w:r>
      <w:r w:rsidRPr="00A56403">
        <w:rPr>
          <w:b/>
          <w:bCs/>
          <w:sz w:val="32"/>
          <w:szCs w:val="32"/>
        </w:rPr>
        <w:t>AIOP Emilia</w:t>
      </w:r>
      <w:r w:rsidR="00A56403" w:rsidRPr="00A56403">
        <w:rPr>
          <w:b/>
          <w:bCs/>
          <w:sz w:val="32"/>
          <w:szCs w:val="32"/>
        </w:rPr>
        <w:t>-</w:t>
      </w:r>
      <w:r w:rsidRPr="00A56403">
        <w:rPr>
          <w:b/>
          <w:bCs/>
          <w:sz w:val="32"/>
          <w:szCs w:val="32"/>
        </w:rPr>
        <w:t xml:space="preserve">Romagna </w:t>
      </w:r>
      <w:r w:rsidRPr="00A56403">
        <w:rPr>
          <w:sz w:val="32"/>
          <w:szCs w:val="32"/>
        </w:rPr>
        <w:t>e</w:t>
      </w:r>
      <w:r w:rsidRPr="00A56403">
        <w:rPr>
          <w:b/>
          <w:bCs/>
          <w:sz w:val="32"/>
          <w:szCs w:val="32"/>
        </w:rPr>
        <w:t xml:space="preserve"> Anisap ER</w:t>
      </w:r>
      <w:r>
        <w:rPr>
          <w:sz w:val="32"/>
          <w:szCs w:val="32"/>
        </w:rPr>
        <w:t xml:space="preserve"> per fare il punto </w:t>
      </w:r>
      <w:r w:rsidR="001A278A">
        <w:rPr>
          <w:sz w:val="32"/>
          <w:szCs w:val="32"/>
        </w:rPr>
        <w:t>della situazione sul calo delle</w:t>
      </w:r>
      <w:r w:rsidR="00A56403">
        <w:rPr>
          <w:sz w:val="32"/>
          <w:szCs w:val="32"/>
        </w:rPr>
        <w:t xml:space="preserve"> </w:t>
      </w:r>
      <w:r w:rsidR="001A278A">
        <w:rPr>
          <w:sz w:val="32"/>
          <w:szCs w:val="32"/>
        </w:rPr>
        <w:t>“</w:t>
      </w:r>
      <w:r>
        <w:rPr>
          <w:sz w:val="32"/>
          <w:szCs w:val="32"/>
        </w:rPr>
        <w:t>tariffe</w:t>
      </w:r>
      <w:r w:rsidR="001A278A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1A278A">
        <w:rPr>
          <w:sz w:val="32"/>
          <w:szCs w:val="32"/>
        </w:rPr>
        <w:t>relative a</w:t>
      </w:r>
      <w:r>
        <w:rPr>
          <w:sz w:val="32"/>
          <w:szCs w:val="32"/>
        </w:rPr>
        <w:t xml:space="preserve"> visite specialistiche sulle TAC</w:t>
      </w:r>
      <w:r w:rsidR="00A56403">
        <w:rPr>
          <w:sz w:val="32"/>
          <w:szCs w:val="32"/>
        </w:rPr>
        <w:t>, R</w:t>
      </w:r>
      <w:r>
        <w:rPr>
          <w:sz w:val="32"/>
          <w:szCs w:val="32"/>
        </w:rPr>
        <w:t>isonanze Magnetiche e altre attività diagnostich</w:t>
      </w:r>
      <w:r w:rsidR="001A278A">
        <w:rPr>
          <w:sz w:val="32"/>
          <w:szCs w:val="32"/>
        </w:rPr>
        <w:t>e che riguardano ospedali e poliambulatori accreditati distribuiti su tutto il territorio regionale.</w:t>
      </w:r>
    </w:p>
    <w:p w14:paraId="6979D269" w14:textId="77777777" w:rsidR="00414F3B" w:rsidRDefault="00414F3B" w:rsidP="001A278A">
      <w:pPr>
        <w:jc w:val="both"/>
        <w:rPr>
          <w:sz w:val="32"/>
          <w:szCs w:val="32"/>
        </w:rPr>
      </w:pPr>
    </w:p>
    <w:p w14:paraId="5746DD35" w14:textId="195055D7" w:rsidR="00414F3B" w:rsidRDefault="00414F3B" w:rsidP="001A27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All’incontro con i giornalisti sono intervenuti i presidenti delle associazioni regionali </w:t>
      </w:r>
      <w:r w:rsidR="00A56403">
        <w:rPr>
          <w:sz w:val="32"/>
          <w:szCs w:val="32"/>
        </w:rPr>
        <w:t>AIOP e ANISAP</w:t>
      </w:r>
      <w:r w:rsidR="001A278A">
        <w:rPr>
          <w:sz w:val="32"/>
          <w:szCs w:val="32"/>
        </w:rPr>
        <w:t>, rispettivamente</w:t>
      </w:r>
      <w:r w:rsidR="00A56403">
        <w:rPr>
          <w:sz w:val="32"/>
          <w:szCs w:val="32"/>
        </w:rPr>
        <w:t xml:space="preserve"> </w:t>
      </w:r>
      <w:r w:rsidRPr="00A56403">
        <w:rPr>
          <w:b/>
          <w:bCs/>
          <w:sz w:val="32"/>
          <w:szCs w:val="32"/>
        </w:rPr>
        <w:t>Luciano Natali</w:t>
      </w:r>
      <w:r>
        <w:rPr>
          <w:sz w:val="32"/>
          <w:szCs w:val="32"/>
        </w:rPr>
        <w:t xml:space="preserve"> e </w:t>
      </w:r>
      <w:r w:rsidRPr="00A56403">
        <w:rPr>
          <w:b/>
          <w:bCs/>
          <w:sz w:val="32"/>
          <w:szCs w:val="32"/>
        </w:rPr>
        <w:t>Massimo Carpigiani</w:t>
      </w:r>
      <w:r w:rsidR="00A56403">
        <w:rPr>
          <w:sz w:val="32"/>
          <w:szCs w:val="32"/>
        </w:rPr>
        <w:t xml:space="preserve"> assieme a </w:t>
      </w:r>
      <w:r w:rsidR="00A56403" w:rsidRPr="00A56403">
        <w:rPr>
          <w:b/>
          <w:bCs/>
          <w:sz w:val="32"/>
          <w:szCs w:val="32"/>
        </w:rPr>
        <w:t>Marco Govoni</w:t>
      </w:r>
      <w:r w:rsidR="001A278A">
        <w:rPr>
          <w:b/>
          <w:bCs/>
          <w:sz w:val="32"/>
          <w:szCs w:val="32"/>
        </w:rPr>
        <w:t>,</w:t>
      </w:r>
      <w:r w:rsidR="00A56403">
        <w:rPr>
          <w:sz w:val="32"/>
          <w:szCs w:val="32"/>
        </w:rPr>
        <w:t xml:space="preserve"> responsabile della </w:t>
      </w:r>
      <w:r w:rsidR="001A278A">
        <w:rPr>
          <w:sz w:val="32"/>
          <w:szCs w:val="32"/>
        </w:rPr>
        <w:t>c</w:t>
      </w:r>
      <w:r w:rsidR="00A56403">
        <w:rPr>
          <w:sz w:val="32"/>
          <w:szCs w:val="32"/>
        </w:rPr>
        <w:t>onsulenza di</w:t>
      </w:r>
      <w:r>
        <w:rPr>
          <w:sz w:val="32"/>
          <w:szCs w:val="32"/>
        </w:rPr>
        <w:t xml:space="preserve"> </w:t>
      </w:r>
      <w:r w:rsidRPr="00414F3B">
        <w:rPr>
          <w:b/>
          <w:bCs/>
          <w:sz w:val="32"/>
          <w:szCs w:val="32"/>
        </w:rPr>
        <w:t>Nomisma</w:t>
      </w:r>
      <w:r>
        <w:rPr>
          <w:sz w:val="32"/>
          <w:szCs w:val="32"/>
        </w:rPr>
        <w:t xml:space="preserve"> </w:t>
      </w:r>
      <w:r w:rsidR="00A56403">
        <w:rPr>
          <w:sz w:val="32"/>
          <w:szCs w:val="32"/>
        </w:rPr>
        <w:t xml:space="preserve">quest’ultima </w:t>
      </w:r>
      <w:r w:rsidR="001A278A">
        <w:rPr>
          <w:sz w:val="32"/>
          <w:szCs w:val="32"/>
        </w:rPr>
        <w:t xml:space="preserve">nominata </w:t>
      </w:r>
      <w:r w:rsidR="00A56403">
        <w:rPr>
          <w:sz w:val="32"/>
          <w:szCs w:val="32"/>
        </w:rPr>
        <w:t>quale</w:t>
      </w:r>
      <w:r>
        <w:rPr>
          <w:sz w:val="32"/>
          <w:szCs w:val="32"/>
        </w:rPr>
        <w:t xml:space="preserve"> soggetto terzo e autorevole per esaminare la realtà esistente sui costi.</w:t>
      </w:r>
    </w:p>
    <w:p w14:paraId="54A12939" w14:textId="706D3A75" w:rsidR="00414F3B" w:rsidRDefault="00414F3B" w:rsidP="001A278A">
      <w:pPr>
        <w:jc w:val="both"/>
        <w:rPr>
          <w:sz w:val="32"/>
          <w:szCs w:val="32"/>
        </w:rPr>
      </w:pPr>
      <w:r>
        <w:rPr>
          <w:sz w:val="32"/>
          <w:szCs w:val="32"/>
        </w:rPr>
        <w:t>L’intento</w:t>
      </w:r>
      <w:r w:rsidR="00A5640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56403">
        <w:rPr>
          <w:sz w:val="32"/>
          <w:szCs w:val="32"/>
        </w:rPr>
        <w:t>anche dopo la conferenza stampa, rimane quello</w:t>
      </w:r>
      <w:r>
        <w:rPr>
          <w:sz w:val="32"/>
          <w:szCs w:val="32"/>
        </w:rPr>
        <w:t xml:space="preserve"> di discutere assieme </w:t>
      </w:r>
      <w:r w:rsidR="001A278A">
        <w:rPr>
          <w:sz w:val="32"/>
          <w:szCs w:val="32"/>
        </w:rPr>
        <w:t>alla Regione</w:t>
      </w:r>
      <w:r>
        <w:rPr>
          <w:sz w:val="32"/>
          <w:szCs w:val="32"/>
        </w:rPr>
        <w:t xml:space="preserve"> sulle strategie utili a non mettere in difficoltà tutta la rete dei servizi erogati, e non rischiare di fare saltare il progetto di recupero delle liste d’attesa.</w:t>
      </w:r>
    </w:p>
    <w:p w14:paraId="26591F0F" w14:textId="45B749EC" w:rsidR="00414F3B" w:rsidRDefault="00414F3B" w:rsidP="001A278A">
      <w:pPr>
        <w:jc w:val="both"/>
        <w:rPr>
          <w:sz w:val="32"/>
          <w:szCs w:val="32"/>
        </w:rPr>
      </w:pPr>
    </w:p>
    <w:p w14:paraId="5AAC38B5" w14:textId="2968A0ED" w:rsidR="00414F3B" w:rsidRDefault="00A56403" w:rsidP="001A27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Questo </w:t>
      </w:r>
      <w:r w:rsidR="001A278A">
        <w:rPr>
          <w:sz w:val="32"/>
          <w:szCs w:val="32"/>
        </w:rPr>
        <w:t>in particolare uno dei</w:t>
      </w:r>
      <w:r>
        <w:rPr>
          <w:sz w:val="32"/>
          <w:szCs w:val="32"/>
        </w:rPr>
        <w:t xml:space="preserve"> </w:t>
      </w:r>
      <w:r w:rsidR="001A278A">
        <w:rPr>
          <w:sz w:val="32"/>
          <w:szCs w:val="32"/>
        </w:rPr>
        <w:t>concetti</w:t>
      </w:r>
      <w:r>
        <w:rPr>
          <w:sz w:val="32"/>
          <w:szCs w:val="32"/>
        </w:rPr>
        <w:t xml:space="preserve"> </w:t>
      </w:r>
      <w:r w:rsidR="001A278A">
        <w:rPr>
          <w:sz w:val="32"/>
          <w:szCs w:val="32"/>
        </w:rPr>
        <w:t>ben evidenziati alla platea dei giornalisti, alcuni dei quali collegati via Zoom</w:t>
      </w:r>
      <w:r>
        <w:rPr>
          <w:sz w:val="32"/>
          <w:szCs w:val="32"/>
        </w:rPr>
        <w:t>:</w:t>
      </w:r>
    </w:p>
    <w:p w14:paraId="4A12BAA7" w14:textId="77777777" w:rsidR="001A278A" w:rsidRDefault="001A278A" w:rsidP="001A278A">
      <w:pPr>
        <w:jc w:val="both"/>
        <w:rPr>
          <w:sz w:val="32"/>
          <w:szCs w:val="32"/>
        </w:rPr>
      </w:pPr>
    </w:p>
    <w:p w14:paraId="742C7F49" w14:textId="11521999" w:rsidR="00797933" w:rsidRPr="00A56403" w:rsidRDefault="00B85969" w:rsidP="001A278A">
      <w:pPr>
        <w:jc w:val="both"/>
        <w:rPr>
          <w:i/>
          <w:iCs/>
          <w:sz w:val="32"/>
          <w:szCs w:val="32"/>
        </w:rPr>
      </w:pPr>
      <w:r w:rsidRPr="00A56403">
        <w:rPr>
          <w:i/>
          <w:iCs/>
          <w:sz w:val="32"/>
          <w:szCs w:val="32"/>
        </w:rPr>
        <w:t xml:space="preserve">Non </w:t>
      </w:r>
      <w:r w:rsidR="00A56403" w:rsidRPr="00A56403">
        <w:rPr>
          <w:i/>
          <w:iCs/>
          <w:sz w:val="32"/>
          <w:szCs w:val="32"/>
        </w:rPr>
        <w:t>è possibile</w:t>
      </w:r>
      <w:r w:rsidRPr="00A56403">
        <w:rPr>
          <w:i/>
          <w:iCs/>
          <w:sz w:val="32"/>
          <w:szCs w:val="32"/>
        </w:rPr>
        <w:t xml:space="preserve"> accettare di lavorare </w:t>
      </w:r>
      <w:r w:rsidR="001F44EC" w:rsidRPr="00A56403">
        <w:rPr>
          <w:i/>
          <w:iCs/>
          <w:sz w:val="32"/>
          <w:szCs w:val="32"/>
        </w:rPr>
        <w:t>sottocosto</w:t>
      </w:r>
      <w:r w:rsidRPr="00A56403">
        <w:rPr>
          <w:i/>
          <w:iCs/>
          <w:sz w:val="32"/>
          <w:szCs w:val="32"/>
        </w:rPr>
        <w:t xml:space="preserve"> o regredire sulla qualità fin qui erogata, non possiamo non denunciare che chiedere ai medici di lavorare per 8/9 euro per una visita specialistica non è più sostenibile</w:t>
      </w:r>
      <w:r w:rsidR="0047158F" w:rsidRPr="00A56403">
        <w:rPr>
          <w:i/>
          <w:iCs/>
          <w:sz w:val="32"/>
          <w:szCs w:val="32"/>
        </w:rPr>
        <w:t xml:space="preserve">. </w:t>
      </w:r>
    </w:p>
    <w:p w14:paraId="4F7819A1" w14:textId="2C93752C" w:rsidR="00895D19" w:rsidRPr="00A56403" w:rsidRDefault="00A56403" w:rsidP="001A278A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Rischiamo che i medici vadano</w:t>
      </w:r>
      <w:r w:rsidR="00B85969" w:rsidRPr="00A56403">
        <w:rPr>
          <w:i/>
          <w:iCs/>
          <w:sz w:val="32"/>
          <w:szCs w:val="32"/>
        </w:rPr>
        <w:t xml:space="preserve"> verso attività più remunerative o verso altre Regioni vicine che non applicheranno le tariffe in questione.</w:t>
      </w:r>
    </w:p>
    <w:p w14:paraId="228680E6" w14:textId="47D4F2EC" w:rsidR="00B85969" w:rsidRPr="00A56403" w:rsidRDefault="00B85969" w:rsidP="001A278A">
      <w:pPr>
        <w:jc w:val="both"/>
        <w:rPr>
          <w:b/>
          <w:bCs/>
          <w:i/>
          <w:iCs/>
          <w:sz w:val="32"/>
          <w:szCs w:val="32"/>
        </w:rPr>
      </w:pPr>
      <w:r w:rsidRPr="00A56403">
        <w:rPr>
          <w:b/>
          <w:bCs/>
          <w:i/>
          <w:iCs/>
          <w:sz w:val="32"/>
          <w:szCs w:val="32"/>
        </w:rPr>
        <w:t>Senza medici non saremo più in grado di continuare il nostro lavoro.</w:t>
      </w:r>
    </w:p>
    <w:p w14:paraId="509E3FB5" w14:textId="77777777" w:rsidR="00B85969" w:rsidRDefault="00B85969" w:rsidP="001A278A">
      <w:pPr>
        <w:jc w:val="both"/>
        <w:rPr>
          <w:sz w:val="32"/>
          <w:szCs w:val="32"/>
        </w:rPr>
      </w:pPr>
    </w:p>
    <w:p w14:paraId="634E1938" w14:textId="4B8F7DBF" w:rsidR="00A56403" w:rsidRDefault="001A278A" w:rsidP="001A278A">
      <w:pPr>
        <w:jc w:val="both"/>
        <w:rPr>
          <w:sz w:val="32"/>
          <w:szCs w:val="32"/>
        </w:rPr>
      </w:pPr>
      <w:r>
        <w:rPr>
          <w:sz w:val="32"/>
          <w:szCs w:val="32"/>
        </w:rPr>
        <w:t>Gli</w:t>
      </w:r>
      <w:r w:rsidR="00A56403">
        <w:rPr>
          <w:sz w:val="32"/>
          <w:szCs w:val="32"/>
        </w:rPr>
        <w:t xml:space="preserve"> ospedali e i poliambulatori ACCREDITATI </w:t>
      </w:r>
      <w:r>
        <w:rPr>
          <w:sz w:val="32"/>
          <w:szCs w:val="32"/>
        </w:rPr>
        <w:t>sono</w:t>
      </w:r>
      <w:r w:rsidR="00A56403">
        <w:rPr>
          <w:sz w:val="32"/>
          <w:szCs w:val="32"/>
        </w:rPr>
        <w:t xml:space="preserve"> parte integrante del Sistema Sanitario Pubblico regionale: </w:t>
      </w:r>
    </w:p>
    <w:p w14:paraId="26A604A9" w14:textId="77777777" w:rsidR="00A56403" w:rsidRDefault="00A56403" w:rsidP="001A278A">
      <w:pPr>
        <w:jc w:val="both"/>
        <w:rPr>
          <w:sz w:val="32"/>
          <w:szCs w:val="32"/>
        </w:rPr>
      </w:pPr>
    </w:p>
    <w:p w14:paraId="655C7288" w14:textId="5F042984" w:rsidR="00A42BBB" w:rsidRPr="00A56403" w:rsidRDefault="00895D19" w:rsidP="001A278A">
      <w:pPr>
        <w:jc w:val="both"/>
        <w:rPr>
          <w:i/>
          <w:iCs/>
          <w:sz w:val="32"/>
          <w:szCs w:val="32"/>
        </w:rPr>
      </w:pPr>
      <w:r w:rsidRPr="00A56403">
        <w:rPr>
          <w:i/>
          <w:iCs/>
          <w:sz w:val="32"/>
          <w:szCs w:val="32"/>
        </w:rPr>
        <w:t>Quando un cittadino entra nelle nostre strutture riceve lo stesso trattamento che avrebbe in qualsiasi struttura pubblica.</w:t>
      </w:r>
      <w:r w:rsidR="00414F3B" w:rsidRPr="00A56403">
        <w:rPr>
          <w:i/>
          <w:iCs/>
          <w:sz w:val="32"/>
          <w:szCs w:val="32"/>
        </w:rPr>
        <w:t xml:space="preserve"> E</w:t>
      </w:r>
      <w:r w:rsidR="0047158F" w:rsidRPr="00A56403">
        <w:rPr>
          <w:i/>
          <w:iCs/>
          <w:sz w:val="32"/>
          <w:szCs w:val="32"/>
        </w:rPr>
        <w:t xml:space="preserve"> </w:t>
      </w:r>
      <w:r w:rsidR="00A56403" w:rsidRPr="00A56403">
        <w:rPr>
          <w:i/>
          <w:iCs/>
          <w:sz w:val="32"/>
          <w:szCs w:val="32"/>
        </w:rPr>
        <w:t>p</w:t>
      </w:r>
      <w:r w:rsidRPr="00A56403">
        <w:rPr>
          <w:i/>
          <w:iCs/>
          <w:sz w:val="32"/>
          <w:szCs w:val="32"/>
        </w:rPr>
        <w:t xml:space="preserve">aga </w:t>
      </w:r>
      <w:r w:rsidR="000B0378" w:rsidRPr="00A56403">
        <w:rPr>
          <w:i/>
          <w:iCs/>
          <w:sz w:val="32"/>
          <w:szCs w:val="32"/>
        </w:rPr>
        <w:t>solo il ticket</w:t>
      </w:r>
      <w:r w:rsidRPr="00A56403">
        <w:rPr>
          <w:i/>
          <w:iCs/>
          <w:sz w:val="32"/>
          <w:szCs w:val="32"/>
        </w:rPr>
        <w:t xml:space="preserve"> se è dovuto</w:t>
      </w:r>
      <w:r w:rsidR="00A56403" w:rsidRPr="00A56403">
        <w:rPr>
          <w:i/>
          <w:iCs/>
          <w:sz w:val="32"/>
          <w:szCs w:val="32"/>
        </w:rPr>
        <w:t xml:space="preserve">. </w:t>
      </w:r>
      <w:r w:rsidR="00A42BBB" w:rsidRPr="00A56403">
        <w:rPr>
          <w:i/>
          <w:iCs/>
          <w:sz w:val="32"/>
          <w:szCs w:val="32"/>
        </w:rPr>
        <w:t>Chiediamo di non fare saltare l’equilibri</w:t>
      </w:r>
      <w:r w:rsidR="000B0378" w:rsidRPr="00A56403">
        <w:rPr>
          <w:i/>
          <w:iCs/>
          <w:sz w:val="32"/>
          <w:szCs w:val="32"/>
        </w:rPr>
        <w:t>o</w:t>
      </w:r>
      <w:r w:rsidR="00A42BBB" w:rsidRPr="00A56403">
        <w:rPr>
          <w:i/>
          <w:iCs/>
          <w:sz w:val="32"/>
          <w:szCs w:val="32"/>
        </w:rPr>
        <w:t xml:space="preserve"> economico delle </w:t>
      </w:r>
      <w:r w:rsidR="00A42BBB" w:rsidRPr="00A56403">
        <w:rPr>
          <w:i/>
          <w:iCs/>
          <w:sz w:val="32"/>
          <w:szCs w:val="32"/>
        </w:rPr>
        <w:lastRenderedPageBreak/>
        <w:t xml:space="preserve">nostre attività che lavorano in percentuale </w:t>
      </w:r>
      <w:r w:rsidR="003522AC" w:rsidRPr="00A56403">
        <w:rPr>
          <w:i/>
          <w:iCs/>
          <w:sz w:val="32"/>
          <w:szCs w:val="32"/>
        </w:rPr>
        <w:t xml:space="preserve">per </w:t>
      </w:r>
      <w:r w:rsidR="00A42BBB" w:rsidRPr="00A56403">
        <w:rPr>
          <w:i/>
          <w:iCs/>
          <w:sz w:val="32"/>
          <w:szCs w:val="32"/>
        </w:rPr>
        <w:t xml:space="preserve">oltre </w:t>
      </w:r>
      <w:r w:rsidR="003522AC" w:rsidRPr="00A56403">
        <w:rPr>
          <w:i/>
          <w:iCs/>
          <w:sz w:val="32"/>
          <w:szCs w:val="32"/>
        </w:rPr>
        <w:t xml:space="preserve">il </w:t>
      </w:r>
      <w:r w:rsidR="00A42BBB" w:rsidRPr="00A56403">
        <w:rPr>
          <w:i/>
          <w:iCs/>
          <w:sz w:val="32"/>
          <w:szCs w:val="32"/>
        </w:rPr>
        <w:t>90/95 % con pazienti che arrivano dai CUP alla pari degli ospedali pubblici.</w:t>
      </w:r>
    </w:p>
    <w:p w14:paraId="69E874FF" w14:textId="77777777" w:rsidR="00A56403" w:rsidRDefault="00A42BBB" w:rsidP="001A278A">
      <w:pPr>
        <w:jc w:val="both"/>
        <w:rPr>
          <w:i/>
          <w:iCs/>
          <w:sz w:val="32"/>
          <w:szCs w:val="32"/>
        </w:rPr>
      </w:pPr>
      <w:r w:rsidRPr="00A56403">
        <w:rPr>
          <w:i/>
          <w:iCs/>
          <w:sz w:val="32"/>
          <w:szCs w:val="32"/>
        </w:rPr>
        <w:t xml:space="preserve">Rileviamo che sarebbe grave assecondare una privatizzazione spinta tale da fare pagare interamente </w:t>
      </w:r>
      <w:r w:rsidR="00A86DEA" w:rsidRPr="00A56403">
        <w:rPr>
          <w:i/>
          <w:iCs/>
          <w:sz w:val="32"/>
          <w:szCs w:val="32"/>
        </w:rPr>
        <w:t>le prestazioni a</w:t>
      </w:r>
      <w:r w:rsidRPr="00A56403">
        <w:rPr>
          <w:i/>
          <w:iCs/>
          <w:sz w:val="32"/>
          <w:szCs w:val="32"/>
        </w:rPr>
        <w:t>i cittadini.</w:t>
      </w:r>
    </w:p>
    <w:p w14:paraId="1001081C" w14:textId="77777777" w:rsidR="00A56403" w:rsidRDefault="00A56403" w:rsidP="001A278A">
      <w:pPr>
        <w:jc w:val="both"/>
        <w:rPr>
          <w:sz w:val="32"/>
          <w:szCs w:val="32"/>
        </w:rPr>
      </w:pPr>
    </w:p>
    <w:p w14:paraId="6B2B9B1E" w14:textId="77777777" w:rsidR="001A278A" w:rsidRDefault="00A56403" w:rsidP="001A278A">
      <w:pPr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AIOP e ANISAP hanno chiesto l’apertura di un tavolo con la Regione Emilia-Romagna che proprio </w:t>
      </w:r>
      <w:r w:rsidR="00A42BBB">
        <w:rPr>
          <w:sz w:val="32"/>
          <w:szCs w:val="32"/>
        </w:rPr>
        <w:t xml:space="preserve">in questi ultimi giorni ha riaperto la disponibilità ad attivare </w:t>
      </w:r>
      <w:r w:rsidR="00A86DEA">
        <w:rPr>
          <w:sz w:val="32"/>
          <w:szCs w:val="32"/>
        </w:rPr>
        <w:t>un</w:t>
      </w:r>
      <w:r w:rsidR="00A42BBB">
        <w:rPr>
          <w:sz w:val="32"/>
          <w:szCs w:val="32"/>
        </w:rPr>
        <w:t xml:space="preserve"> tavolo </w:t>
      </w:r>
      <w:r w:rsidR="001F44EC">
        <w:rPr>
          <w:sz w:val="32"/>
          <w:szCs w:val="32"/>
        </w:rPr>
        <w:t>condiviso.</w:t>
      </w:r>
      <w:r>
        <w:rPr>
          <w:i/>
          <w:iCs/>
          <w:sz w:val="32"/>
          <w:szCs w:val="32"/>
        </w:rPr>
        <w:t xml:space="preserve"> </w:t>
      </w:r>
    </w:p>
    <w:p w14:paraId="75513443" w14:textId="1B011D7F" w:rsidR="001A278A" w:rsidRDefault="001A278A" w:rsidP="001A27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chiusura dei lavori l’ottimismo di trovare una soluzione che possa fare bene a tutti, in primis al cittadino: </w:t>
      </w:r>
    </w:p>
    <w:p w14:paraId="58FD3B6F" w14:textId="77777777" w:rsidR="001A278A" w:rsidRDefault="001A278A" w:rsidP="001A278A">
      <w:pPr>
        <w:jc w:val="both"/>
        <w:rPr>
          <w:sz w:val="32"/>
          <w:szCs w:val="32"/>
        </w:rPr>
      </w:pPr>
    </w:p>
    <w:p w14:paraId="6A992826" w14:textId="72673A14" w:rsidR="001F44EC" w:rsidRPr="001A278A" w:rsidRDefault="001A278A" w:rsidP="001A278A">
      <w:pPr>
        <w:jc w:val="both"/>
        <w:rPr>
          <w:i/>
          <w:iCs/>
          <w:sz w:val="32"/>
          <w:szCs w:val="32"/>
        </w:rPr>
      </w:pPr>
      <w:r w:rsidRPr="001A278A">
        <w:rPr>
          <w:i/>
          <w:iCs/>
          <w:sz w:val="32"/>
          <w:szCs w:val="32"/>
        </w:rPr>
        <w:t>“</w:t>
      </w:r>
      <w:r w:rsidR="001F44EC" w:rsidRPr="001A278A">
        <w:rPr>
          <w:i/>
          <w:iCs/>
          <w:sz w:val="32"/>
          <w:szCs w:val="32"/>
        </w:rPr>
        <w:t xml:space="preserve">Siamo fiduciosi che, </w:t>
      </w:r>
      <w:r w:rsidR="00A56403" w:rsidRPr="001A278A">
        <w:rPr>
          <w:i/>
          <w:iCs/>
          <w:sz w:val="32"/>
          <w:szCs w:val="32"/>
        </w:rPr>
        <w:t xml:space="preserve">così </w:t>
      </w:r>
      <w:r w:rsidR="001F44EC" w:rsidRPr="001A278A">
        <w:rPr>
          <w:i/>
          <w:iCs/>
          <w:sz w:val="32"/>
          <w:szCs w:val="32"/>
        </w:rPr>
        <w:t xml:space="preserve">come abbiamo affrontato in questi ultimi anni questioni </w:t>
      </w:r>
      <w:r w:rsidR="00A56403" w:rsidRPr="001A278A">
        <w:rPr>
          <w:i/>
          <w:iCs/>
          <w:sz w:val="32"/>
          <w:szCs w:val="32"/>
        </w:rPr>
        <w:t>complesse e difficili, come l’emergenza pandemica del</w:t>
      </w:r>
      <w:r w:rsidR="003522AC" w:rsidRPr="001A278A">
        <w:rPr>
          <w:i/>
          <w:iCs/>
          <w:sz w:val="32"/>
          <w:szCs w:val="32"/>
        </w:rPr>
        <w:t xml:space="preserve"> COVID, </w:t>
      </w:r>
      <w:r w:rsidR="00A56403" w:rsidRPr="001A278A">
        <w:rPr>
          <w:i/>
          <w:iCs/>
          <w:sz w:val="32"/>
          <w:szCs w:val="32"/>
        </w:rPr>
        <w:t>dando un</w:t>
      </w:r>
      <w:r w:rsidR="003522AC" w:rsidRPr="001A278A">
        <w:rPr>
          <w:i/>
          <w:iCs/>
          <w:sz w:val="32"/>
          <w:szCs w:val="32"/>
        </w:rPr>
        <w:t xml:space="preserve"> contributo </w:t>
      </w:r>
      <w:r w:rsidR="00A56403" w:rsidRPr="001A278A">
        <w:rPr>
          <w:i/>
          <w:iCs/>
          <w:sz w:val="32"/>
          <w:szCs w:val="32"/>
        </w:rPr>
        <w:t>nel</w:t>
      </w:r>
      <w:r w:rsidR="003522AC" w:rsidRPr="001A278A">
        <w:rPr>
          <w:i/>
          <w:iCs/>
          <w:sz w:val="32"/>
          <w:szCs w:val="32"/>
        </w:rPr>
        <w:t xml:space="preserve"> contenere il deficit Regionale</w:t>
      </w:r>
      <w:r w:rsidR="00A56403" w:rsidRPr="001A278A">
        <w:rPr>
          <w:i/>
          <w:iCs/>
          <w:sz w:val="32"/>
          <w:szCs w:val="32"/>
        </w:rPr>
        <w:t>,</w:t>
      </w:r>
      <w:r w:rsidR="003522AC" w:rsidRPr="001A278A">
        <w:rPr>
          <w:i/>
          <w:iCs/>
          <w:sz w:val="32"/>
          <w:szCs w:val="32"/>
        </w:rPr>
        <w:t xml:space="preserve"> </w:t>
      </w:r>
      <w:r w:rsidR="001F44EC" w:rsidRPr="001A278A">
        <w:rPr>
          <w:i/>
          <w:iCs/>
          <w:sz w:val="32"/>
          <w:szCs w:val="32"/>
        </w:rPr>
        <w:t xml:space="preserve">anche questa volta, riusciremo a trovare le strade </w:t>
      </w:r>
      <w:r w:rsidR="00414F3B" w:rsidRPr="001A278A">
        <w:rPr>
          <w:i/>
          <w:iCs/>
          <w:sz w:val="32"/>
          <w:szCs w:val="32"/>
        </w:rPr>
        <w:t>e le soluzioni giuste</w:t>
      </w:r>
      <w:r>
        <w:rPr>
          <w:i/>
          <w:iCs/>
          <w:sz w:val="32"/>
          <w:szCs w:val="32"/>
        </w:rPr>
        <w:t xml:space="preserve"> anche</w:t>
      </w:r>
      <w:r w:rsidR="00414F3B" w:rsidRPr="001A278A">
        <w:rPr>
          <w:i/>
          <w:iCs/>
          <w:sz w:val="32"/>
          <w:szCs w:val="32"/>
        </w:rPr>
        <w:t xml:space="preserve"> insieme alla Regione</w:t>
      </w:r>
      <w:r>
        <w:rPr>
          <w:i/>
          <w:iCs/>
          <w:sz w:val="32"/>
          <w:szCs w:val="32"/>
        </w:rPr>
        <w:t>”.</w:t>
      </w:r>
    </w:p>
    <w:sectPr w:rsidR="001F44EC" w:rsidRPr="001A278A" w:rsidSect="009F4AB7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2799" w14:textId="77777777" w:rsidR="006674F5" w:rsidRDefault="006674F5" w:rsidP="001F44EC">
      <w:r>
        <w:separator/>
      </w:r>
    </w:p>
  </w:endnote>
  <w:endnote w:type="continuationSeparator" w:id="0">
    <w:p w14:paraId="3D537BDD" w14:textId="77777777" w:rsidR="006674F5" w:rsidRDefault="006674F5" w:rsidP="001F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15764199"/>
      <w:docPartObj>
        <w:docPartGallery w:val="Page Numbers (Bottom of Page)"/>
        <w:docPartUnique/>
      </w:docPartObj>
    </w:sdtPr>
    <w:sdtContent>
      <w:p w14:paraId="0DA64DA1" w14:textId="5F3BFDD1" w:rsidR="001F44EC" w:rsidRDefault="001F44EC" w:rsidP="0025242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9A907F" w14:textId="77777777" w:rsidR="001F44EC" w:rsidRDefault="001F44EC" w:rsidP="001F44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78594993"/>
      <w:docPartObj>
        <w:docPartGallery w:val="Page Numbers (Bottom of Page)"/>
        <w:docPartUnique/>
      </w:docPartObj>
    </w:sdtPr>
    <w:sdtContent>
      <w:p w14:paraId="05000C86" w14:textId="2480F714" w:rsidR="001F44EC" w:rsidRDefault="001F44EC" w:rsidP="0025242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0F43E20" w14:textId="77777777" w:rsidR="001F44EC" w:rsidRDefault="001F44EC" w:rsidP="001F44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EE97" w14:textId="77777777" w:rsidR="006674F5" w:rsidRDefault="006674F5" w:rsidP="001F44EC">
      <w:r>
        <w:separator/>
      </w:r>
    </w:p>
  </w:footnote>
  <w:footnote w:type="continuationSeparator" w:id="0">
    <w:p w14:paraId="40BA68E8" w14:textId="77777777" w:rsidR="006674F5" w:rsidRDefault="006674F5" w:rsidP="001F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63"/>
    <w:rsid w:val="00025350"/>
    <w:rsid w:val="00092EBD"/>
    <w:rsid w:val="000B0378"/>
    <w:rsid w:val="000B214E"/>
    <w:rsid w:val="00166F01"/>
    <w:rsid w:val="001A278A"/>
    <w:rsid w:val="001F44EC"/>
    <w:rsid w:val="00235932"/>
    <w:rsid w:val="002E027C"/>
    <w:rsid w:val="00300C94"/>
    <w:rsid w:val="00340075"/>
    <w:rsid w:val="003522AC"/>
    <w:rsid w:val="00414F3B"/>
    <w:rsid w:val="0047158F"/>
    <w:rsid w:val="004F3CBE"/>
    <w:rsid w:val="005143B1"/>
    <w:rsid w:val="006674F5"/>
    <w:rsid w:val="006A5E19"/>
    <w:rsid w:val="00797933"/>
    <w:rsid w:val="007B2077"/>
    <w:rsid w:val="00851237"/>
    <w:rsid w:val="00856BB0"/>
    <w:rsid w:val="00864D90"/>
    <w:rsid w:val="00895D19"/>
    <w:rsid w:val="008D7AFD"/>
    <w:rsid w:val="008F2067"/>
    <w:rsid w:val="009F4163"/>
    <w:rsid w:val="009F4AB7"/>
    <w:rsid w:val="00A414B7"/>
    <w:rsid w:val="00A42BBB"/>
    <w:rsid w:val="00A56403"/>
    <w:rsid w:val="00A86DEA"/>
    <w:rsid w:val="00B74C7F"/>
    <w:rsid w:val="00B85969"/>
    <w:rsid w:val="00BF6789"/>
    <w:rsid w:val="00C8033E"/>
    <w:rsid w:val="00CD2EEA"/>
    <w:rsid w:val="00DB406E"/>
    <w:rsid w:val="00E30E1A"/>
    <w:rsid w:val="00F306C8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2B25"/>
  <w15:chartTrackingRefBased/>
  <w15:docId w15:val="{110F902E-B69C-504A-BF5A-442A76D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F4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4EC"/>
  </w:style>
  <w:style w:type="character" w:styleId="Numeropagina">
    <w:name w:val="page number"/>
    <w:basedOn w:val="Carpredefinitoparagrafo"/>
    <w:uiPriority w:val="99"/>
    <w:semiHidden/>
    <w:unhideWhenUsed/>
    <w:rsid w:val="001F44EC"/>
  </w:style>
  <w:style w:type="character" w:customStyle="1" w:styleId="xt0psk2">
    <w:name w:val="xt0psk2"/>
    <w:basedOn w:val="Carpredefinitoparagrafo"/>
    <w:rsid w:val="0041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A4B0D-1A58-B845-9821-9A53BD66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m1110616</dc:creator>
  <cp:keywords/>
  <dc:description/>
  <cp:lastModifiedBy>M B</cp:lastModifiedBy>
  <cp:revision>2</cp:revision>
  <cp:lastPrinted>2023-11-27T07:17:00Z</cp:lastPrinted>
  <dcterms:created xsi:type="dcterms:W3CDTF">2023-11-28T07:20:00Z</dcterms:created>
  <dcterms:modified xsi:type="dcterms:W3CDTF">2023-11-28T07:20:00Z</dcterms:modified>
</cp:coreProperties>
</file>